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20" w:lineRule="exact"/>
        <w:textAlignment w:val="baseline"/>
        <w:rPr>
          <w:rFonts w:hint="eastAsia" w:ascii="楷体" w:eastAsia="楷体" w:cs="仿宋"/>
          <w:b w:val="0"/>
          <w:color w:val="000000"/>
          <w:sz w:val="30"/>
          <w:szCs w:val="30"/>
          <w:lang w:eastAsia="zh-CN"/>
        </w:rPr>
      </w:pPr>
      <w:r>
        <w:rPr>
          <w:rFonts w:hint="eastAsia" w:ascii="楷体" w:eastAsia="楷体" w:cs="仿宋"/>
          <w:b w:val="0"/>
          <w:color w:val="000000"/>
          <w:sz w:val="30"/>
          <w:szCs w:val="30"/>
        </w:rPr>
        <w:t>附件</w:t>
      </w:r>
      <w:r>
        <w:rPr>
          <w:rFonts w:hint="eastAsia" w:ascii="楷体" w:eastAsia="楷体" w:cs="仿宋"/>
          <w:b w:val="0"/>
          <w:color w:val="000000"/>
          <w:sz w:val="30"/>
          <w:szCs w:val="30"/>
          <w:lang w:val="en-US" w:eastAsia="zh-CN"/>
        </w:rPr>
        <w:t>2</w:t>
      </w:r>
    </w:p>
    <w:p>
      <w:pPr>
        <w:pStyle w:val="2"/>
        <w:widowControl/>
        <w:shd w:val="clear" w:color="auto"/>
        <w:spacing w:beforeAutospacing="0" w:after="140" w:afterAutospacing="0" w:line="14" w:lineRule="atLeast"/>
        <w:jc w:val="center"/>
        <w:rPr>
          <w:rFonts w:hint="eastAsia"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shd w:val="clear"/>
          <w:lang w:val="en-US" w:eastAsia="zh-CN"/>
        </w:rPr>
        <w:t xml:space="preserve">     2023年</w:t>
      </w: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shd w:val="clear"/>
          <w:lang w:val="en-US" w:eastAsia="zh-CN"/>
        </w:rPr>
        <w:t>绿园区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shd w:val="clear"/>
        </w:rPr>
        <w:t>参与</w:t>
      </w: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shd w:val="clear"/>
          <w:lang w:val="en-US" w:eastAsia="zh-CN"/>
        </w:rPr>
        <w:t>限上汽车促消费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shd w:val="clear"/>
        </w:rPr>
        <w:t>活动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shd w:val="clear"/>
          <w:lang w:eastAsia="zh-CN"/>
        </w:rPr>
        <w:t>诚信经营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shd w:val="clear"/>
        </w:rPr>
        <w:t>企业名单</w:t>
      </w:r>
    </w:p>
    <w:tbl>
      <w:tblPr>
        <w:tblStyle w:val="8"/>
        <w:tblW w:w="9847" w:type="dxa"/>
        <w:tblInd w:w="-13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4334"/>
        <w:gridCol w:w="48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序号</w:t>
            </w:r>
          </w:p>
        </w:tc>
        <w:tc>
          <w:tcPr>
            <w:tcW w:w="4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企业名称</w:t>
            </w:r>
          </w:p>
        </w:tc>
        <w:tc>
          <w:tcPr>
            <w:tcW w:w="4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经营地址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长春通立汽车服务有限责任公司</w:t>
            </w:r>
          </w:p>
        </w:tc>
        <w:tc>
          <w:tcPr>
            <w:tcW w:w="482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长春市绿园区普阳街3202号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长春通立汽车商贸有限公司</w:t>
            </w:r>
          </w:p>
        </w:tc>
        <w:tc>
          <w:tcPr>
            <w:tcW w:w="482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长春市绿园区普阳街3202号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长春奥宝汽车销售服务有限公司</w:t>
            </w:r>
          </w:p>
        </w:tc>
        <w:tc>
          <w:tcPr>
            <w:tcW w:w="482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基隆中街817号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长春通立德美汽车服务有限公司</w:t>
            </w:r>
          </w:p>
        </w:tc>
        <w:tc>
          <w:tcPr>
            <w:tcW w:w="482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长春市绿园区普阳街68号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长春市睿铭汽车贸易有限公司</w:t>
            </w:r>
          </w:p>
        </w:tc>
        <w:tc>
          <w:tcPr>
            <w:tcW w:w="482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绿园区长沈路3999号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吉林省嘉旺汽车贸易有限公司</w:t>
            </w:r>
          </w:p>
        </w:tc>
        <w:tc>
          <w:tcPr>
            <w:tcW w:w="482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长春市绿园区正阳街4088号万达国际车城长春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汽</w:t>
            </w:r>
          </w:p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车文化园1层108号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吉林省军华宝骏汽车销售服务有限公司</w:t>
            </w:r>
          </w:p>
        </w:tc>
        <w:tc>
          <w:tcPr>
            <w:tcW w:w="482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长春市绿园区正阳街2632号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长春市征途利和汽车销售服务有限责任公司</w:t>
            </w:r>
          </w:p>
        </w:tc>
        <w:tc>
          <w:tcPr>
            <w:tcW w:w="482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长春市绿园区正阳街4088号汽车文化园亲水长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廊</w:t>
            </w:r>
          </w:p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亲水层4号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吉林省瀚盟汽车贸易有限公司</w:t>
            </w:r>
          </w:p>
        </w:tc>
        <w:tc>
          <w:tcPr>
            <w:tcW w:w="482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长春市绿园区正阳街4088号金杯汽车4S</w:t>
            </w:r>
            <w:r>
              <w:rPr>
                <w:rFonts w:hint="eastAsia" w:ascii="仿宋" w:hAnsi="仿宋" w:eastAsia="仿宋" w:cs="仿宋"/>
                <w:color w:val="FF0000"/>
                <w:lang w:val="en-US" w:eastAsia="zh-CN"/>
              </w:rPr>
              <w:t>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长春名车之家汽车科技有限公司</w:t>
            </w:r>
          </w:p>
        </w:tc>
        <w:tc>
          <w:tcPr>
            <w:tcW w:w="482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长春市绿园区正阳街以东、皓月大路以南吾悦广场</w:t>
            </w:r>
          </w:p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项目二期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长春森孚汽车贸易服务有限公司</w:t>
            </w:r>
          </w:p>
        </w:tc>
        <w:tc>
          <w:tcPr>
            <w:tcW w:w="482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景阳大路2009号鑫城EBD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吉林省联佳汽车销售服务有限公司</w:t>
            </w:r>
          </w:p>
        </w:tc>
        <w:tc>
          <w:tcPr>
            <w:tcW w:w="482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长春市绿园区正阳街4018号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吉林省风行汽车销售服务有限公司</w:t>
            </w:r>
          </w:p>
        </w:tc>
        <w:tc>
          <w:tcPr>
            <w:tcW w:w="482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绿园区春城大街52号银龙小区5号楼11门市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吉林省华业汽车销售服务有限公司</w:t>
            </w:r>
          </w:p>
        </w:tc>
        <w:tc>
          <w:tcPr>
            <w:tcW w:w="482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长春市普阳街58号文教锅炉厂厂房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长春市鑫瑞华辰汽车贸易有限公司</w:t>
            </w:r>
          </w:p>
        </w:tc>
        <w:tc>
          <w:tcPr>
            <w:tcW w:w="482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长春市绿园区正阳街92号长春汽车文化园6号场地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吉林省智成汽车销售服务有限公司</w:t>
            </w:r>
          </w:p>
        </w:tc>
        <w:tc>
          <w:tcPr>
            <w:tcW w:w="482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长春市绿园区泰来街82号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吉林省亿丰汽车销售服务有限公司</w:t>
            </w:r>
          </w:p>
        </w:tc>
        <w:tc>
          <w:tcPr>
            <w:tcW w:w="482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长春市绿园区正阳街3948号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吉林九和汽车销售有限公司</w:t>
            </w:r>
          </w:p>
        </w:tc>
        <w:tc>
          <w:tcPr>
            <w:tcW w:w="482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长春市绿园区长白公路2777号中机物流园401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长春市启航商贸有限公司</w:t>
            </w:r>
          </w:p>
        </w:tc>
        <w:tc>
          <w:tcPr>
            <w:tcW w:w="482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长春市绿园区普阳街58号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吉林省睿铭泽商贸有限公司</w:t>
            </w:r>
          </w:p>
        </w:tc>
        <w:tc>
          <w:tcPr>
            <w:tcW w:w="482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长春市绿园区平安街8号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213" w:right="1253" w:bottom="1213" w:left="125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400870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ODRmOGU5NGQyMTQyZGU3ODQxZjExYzE1ZTQwMmYifQ=="/>
  </w:docVars>
  <w:rsids>
    <w:rsidRoot w:val="0DAA50C5"/>
    <w:rsid w:val="0DAA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cs="宋体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样式1"/>
    <w:basedOn w:val="1"/>
    <w:qFormat/>
    <w:uiPriority w:val="0"/>
    <w:rPr>
      <w:b/>
      <w:color w:val="538135"/>
      <w:sz w:val="2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2023-09-25T02:44:00Z</dcterms:created>
  <dc:creator>王雪銀</dc:creator>
  <cp:lastModifiedBy>王雪銀</cp:lastModifiedBy>
  <dcterms:modified xsi:type="dcterms:W3CDTF">2023-09-25T02:45:52Z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E25A6C2199F649CFABEF9AD0D85F826F_11</vt:lpwstr>
  </property>
</Properties>
</file>